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33A9" w:rsidRDefault="005B33A9" w:rsidP="00706A22">
      <w:pPr>
        <w:rPr>
          <w:rFonts w:ascii="Verdana" w:hAnsi="Verdana"/>
        </w:rPr>
      </w:pPr>
    </w:p>
    <w:p w:rsidR="00706A22" w:rsidRPr="00087526" w:rsidRDefault="00706A22" w:rsidP="00706A2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p>
    <w:p w:rsidR="00706A22" w:rsidRPr="007343EA" w:rsidRDefault="00706A22" w:rsidP="00706A22">
      <w:pPr>
        <w:rPr>
          <w:rFonts w:ascii="Verdana" w:hAnsi="Verdana"/>
          <w:sz w:val="12"/>
          <w:szCs w:val="12"/>
          <w:u w:val="single"/>
        </w:rPr>
      </w:pPr>
    </w:p>
    <w:tbl>
      <w:tblPr>
        <w:tblW w:w="9709" w:type="dxa"/>
        <w:tblLayout w:type="fixed"/>
        <w:tblCellMar>
          <w:left w:w="70" w:type="dxa"/>
          <w:right w:w="70" w:type="dxa"/>
        </w:tblCellMar>
        <w:tblLook w:val="0000" w:firstRow="0" w:lastRow="0" w:firstColumn="0" w:lastColumn="0" w:noHBand="0" w:noVBand="0"/>
      </w:tblPr>
      <w:tblGrid>
        <w:gridCol w:w="4602"/>
        <w:gridCol w:w="5107"/>
      </w:tblGrid>
      <w:tr w:rsidR="00706A22">
        <w:trPr>
          <w:cantSplit/>
          <w:trHeight w:val="3289"/>
        </w:trPr>
        <w:tc>
          <w:tcPr>
            <w:tcW w:w="4602" w:type="dxa"/>
          </w:tcPr>
          <w:p w:rsidR="00706A22" w:rsidRPr="00212AE4" w:rsidRDefault="00706A22" w:rsidP="00946273">
            <w:pPr>
              <w:rPr>
                <w:rFonts w:ascii="Arial Narrow" w:hAnsi="Arial Narrow"/>
                <w:szCs w:val="22"/>
              </w:rPr>
            </w:pPr>
          </w:p>
          <w:p w:rsidR="004E6C19" w:rsidRDefault="00212AE4" w:rsidP="00FD4487">
            <w:pPr>
              <w:rPr>
                <w:rFonts w:ascii="Arial Narrow" w:hAnsi="Arial Narrow"/>
                <w:szCs w:val="24"/>
              </w:rPr>
            </w:pPr>
            <w:r w:rsidRPr="008C4102">
              <w:rPr>
                <w:rFonts w:ascii="Arial Narrow" w:hAnsi="Arial Narrow"/>
                <w:szCs w:val="24"/>
              </w:rPr>
              <w:t xml:space="preserve">An </w:t>
            </w:r>
            <w:r w:rsidR="004E6C19">
              <w:rPr>
                <w:rFonts w:ascii="Arial Narrow" w:hAnsi="Arial Narrow"/>
                <w:szCs w:val="24"/>
              </w:rPr>
              <w:t xml:space="preserve">die </w:t>
            </w:r>
          </w:p>
          <w:p w:rsidR="00481750" w:rsidRDefault="004E6C19" w:rsidP="00FD4487">
            <w:pPr>
              <w:rPr>
                <w:rFonts w:ascii="Arial Narrow" w:hAnsi="Arial Narrow"/>
                <w:szCs w:val="24"/>
              </w:rPr>
            </w:pPr>
            <w:r>
              <w:rPr>
                <w:rFonts w:ascii="Arial Narrow" w:hAnsi="Arial Narrow"/>
                <w:szCs w:val="24"/>
              </w:rPr>
              <w:t>Konfirmand*Innen der Südstadtgemeinde Kassel</w:t>
            </w:r>
          </w:p>
          <w:p w:rsidR="00FD4487" w:rsidRPr="00481750" w:rsidRDefault="00FD4487" w:rsidP="00481750">
            <w:pPr>
              <w:rPr>
                <w:rFonts w:ascii="Arial Narrow" w:hAnsi="Arial Narrow"/>
                <w:szCs w:val="24"/>
              </w:rPr>
            </w:pPr>
          </w:p>
          <w:p w:rsidR="000D65FB" w:rsidRPr="00212AE4" w:rsidRDefault="000D65FB" w:rsidP="00C138FC">
            <w:pPr>
              <w:rPr>
                <w:rFonts w:ascii="Arial Narrow" w:hAnsi="Arial Narrow"/>
                <w:szCs w:val="22"/>
              </w:rPr>
            </w:pPr>
          </w:p>
        </w:tc>
        <w:tc>
          <w:tcPr>
            <w:tcW w:w="5107" w:type="dxa"/>
          </w:tcPr>
          <w:p w:rsidR="00706A22" w:rsidRDefault="007F1B17" w:rsidP="00C138FC">
            <w:pPr>
              <w:ind w:left="284"/>
              <w:rPr>
                <w:rFonts w:ascii="Verdana" w:hAnsi="Verdana"/>
                <w:b/>
                <w:sz w:val="20"/>
              </w:rPr>
            </w:pPr>
            <w:r>
              <w:rPr>
                <w:rFonts w:ascii="Verdana" w:hAnsi="Verdana"/>
                <w:b/>
                <w:sz w:val="20"/>
              </w:rPr>
              <w:t xml:space="preserve">         </w:t>
            </w:r>
            <w:r w:rsidR="00C138FC">
              <w:rPr>
                <w:rFonts w:ascii="Verdana" w:hAnsi="Verdana"/>
                <w:b/>
                <w:sz w:val="20"/>
              </w:rPr>
              <w:t>Pfr. Dr. Till Jansen</w:t>
            </w:r>
          </w:p>
          <w:p w:rsidR="00533F1D" w:rsidRPr="00AD42F1" w:rsidRDefault="00533F1D" w:rsidP="007F1B17">
            <w:pPr>
              <w:rPr>
                <w:rFonts w:ascii="Verdana" w:hAnsi="Verdana"/>
                <w:sz w:val="20"/>
              </w:rPr>
            </w:pPr>
          </w:p>
          <w:p w:rsidR="00706A22" w:rsidRPr="00AD42F1" w:rsidRDefault="00706A22" w:rsidP="00946273">
            <w:pPr>
              <w:ind w:left="284"/>
              <w:rPr>
                <w:rFonts w:ascii="Wingdings" w:hAnsi="Wingdings"/>
                <w:sz w:val="20"/>
              </w:rPr>
            </w:pPr>
            <w:r w:rsidRPr="00AD42F1">
              <w:rPr>
                <w:rFonts w:ascii="Wingdings" w:hAnsi="Wingdings"/>
                <w:sz w:val="20"/>
              </w:rPr>
              <w:t></w:t>
            </w:r>
            <w:r w:rsidRPr="00AD42F1">
              <w:rPr>
                <w:rFonts w:ascii="Wingdings" w:hAnsi="Wingdings"/>
                <w:sz w:val="20"/>
              </w:rPr>
              <w:t></w:t>
            </w:r>
          </w:p>
          <w:p w:rsidR="00706A22" w:rsidRPr="00AD42F1" w:rsidRDefault="00AD42F1" w:rsidP="00946273">
            <w:pPr>
              <w:ind w:left="284"/>
              <w:rPr>
                <w:rFonts w:ascii="Verdana" w:hAnsi="Verdana"/>
                <w:sz w:val="20"/>
              </w:rPr>
            </w:pPr>
            <w:r w:rsidRPr="00AD42F1">
              <w:rPr>
                <w:rFonts w:ascii="Wingdings" w:hAnsi="Wingdings"/>
                <w:sz w:val="20"/>
              </w:rPr>
              <w:t></w:t>
            </w:r>
            <w:r>
              <w:rPr>
                <w:rFonts w:ascii="Wingdings" w:hAnsi="Wingdings"/>
                <w:sz w:val="20"/>
              </w:rPr>
              <w:t></w:t>
            </w:r>
            <w:r>
              <w:rPr>
                <w:rFonts w:ascii="Wingdings" w:hAnsi="Wingdings"/>
                <w:sz w:val="20"/>
              </w:rPr>
              <w:t></w:t>
            </w:r>
            <w:r w:rsidR="00706A22" w:rsidRPr="00AD42F1">
              <w:rPr>
                <w:rFonts w:ascii="Wingdings" w:hAnsi="Wingdings"/>
                <w:sz w:val="20"/>
              </w:rPr>
              <w:t></w:t>
            </w:r>
            <w:r w:rsidR="00706A22" w:rsidRPr="00AD42F1">
              <w:rPr>
                <w:rFonts w:ascii="Verdana" w:hAnsi="Verdana"/>
                <w:sz w:val="20"/>
              </w:rPr>
              <w:t xml:space="preserve"> </w:t>
            </w:r>
            <w:r w:rsidR="00C138FC">
              <w:rPr>
                <w:rFonts w:ascii="Verdana" w:hAnsi="Verdana"/>
                <w:sz w:val="20"/>
              </w:rPr>
              <w:t>Richard-Wagner Str. 6a</w:t>
            </w:r>
          </w:p>
          <w:p w:rsidR="00706A22" w:rsidRPr="00AD42F1" w:rsidRDefault="00706A22" w:rsidP="00946273">
            <w:pPr>
              <w:ind w:left="284"/>
              <w:rPr>
                <w:rFonts w:ascii="Verdana" w:hAnsi="Verdana"/>
                <w:sz w:val="20"/>
              </w:rPr>
            </w:pPr>
            <w:r w:rsidRPr="00AD42F1">
              <w:rPr>
                <w:rFonts w:ascii="Verdana" w:hAnsi="Verdana"/>
                <w:sz w:val="20"/>
              </w:rPr>
              <w:t xml:space="preserve">     </w:t>
            </w:r>
            <w:r w:rsidR="00AD42F1" w:rsidRPr="00AD42F1">
              <w:rPr>
                <w:rFonts w:ascii="Verdana" w:hAnsi="Verdana"/>
                <w:sz w:val="20"/>
              </w:rPr>
              <w:t xml:space="preserve">   </w:t>
            </w:r>
            <w:r w:rsidR="00AD42F1">
              <w:rPr>
                <w:rFonts w:ascii="Verdana" w:hAnsi="Verdana"/>
                <w:sz w:val="20"/>
              </w:rPr>
              <w:t xml:space="preserve">     </w:t>
            </w:r>
            <w:r w:rsidRPr="00AD42F1">
              <w:rPr>
                <w:rFonts w:ascii="Verdana" w:hAnsi="Verdana"/>
                <w:sz w:val="20"/>
              </w:rPr>
              <w:t>34121 Kassel</w:t>
            </w:r>
          </w:p>
          <w:p w:rsidR="00706A22" w:rsidRPr="00AD42F1" w:rsidRDefault="00706A22" w:rsidP="00946273">
            <w:pPr>
              <w:ind w:left="284"/>
              <w:rPr>
                <w:rFonts w:ascii="Verdana" w:hAnsi="Verdana"/>
                <w:sz w:val="20"/>
              </w:rPr>
            </w:pPr>
          </w:p>
          <w:p w:rsidR="00FD4487" w:rsidRDefault="00AD42F1" w:rsidP="007F1B17">
            <w:pPr>
              <w:ind w:left="284"/>
              <w:rPr>
                <w:rFonts w:ascii="Verdana" w:hAnsi="Verdana"/>
                <w:sz w:val="20"/>
              </w:rPr>
            </w:pPr>
            <w:r w:rsidRPr="00AD42F1">
              <w:rPr>
                <w:rFonts w:ascii="Wingdings" w:hAnsi="Wingdings"/>
                <w:sz w:val="20"/>
              </w:rPr>
              <w:t></w:t>
            </w:r>
            <w:r>
              <w:rPr>
                <w:rFonts w:ascii="Wingdings" w:hAnsi="Wingdings"/>
                <w:sz w:val="20"/>
              </w:rPr>
              <w:t></w:t>
            </w:r>
            <w:r>
              <w:rPr>
                <w:rFonts w:ascii="Wingdings" w:hAnsi="Wingdings"/>
                <w:sz w:val="20"/>
              </w:rPr>
              <w:t></w:t>
            </w:r>
            <w:r w:rsidR="00706A22" w:rsidRPr="00AD42F1">
              <w:rPr>
                <w:rFonts w:ascii="Wingdings" w:hAnsi="Wingdings"/>
                <w:sz w:val="20"/>
              </w:rPr>
              <w:t></w:t>
            </w:r>
            <w:r w:rsidR="00481750">
              <w:rPr>
                <w:rFonts w:ascii="Verdana" w:hAnsi="Verdana"/>
                <w:sz w:val="20"/>
              </w:rPr>
              <w:t xml:space="preserve"> 0561 / 2</w:t>
            </w:r>
            <w:r w:rsidR="00C138FC">
              <w:rPr>
                <w:rFonts w:ascii="Verdana" w:hAnsi="Verdana"/>
                <w:sz w:val="20"/>
              </w:rPr>
              <w:t>2875</w:t>
            </w:r>
          </w:p>
          <w:p w:rsidR="00706A22" w:rsidRPr="00AD42F1" w:rsidRDefault="00FD4487" w:rsidP="00DE27CE">
            <w:pPr>
              <w:ind w:left="284"/>
              <w:rPr>
                <w:rFonts w:ascii="Verdana" w:hAnsi="Verdana"/>
                <w:sz w:val="20"/>
              </w:rPr>
            </w:pPr>
            <w:r>
              <w:rPr>
                <w:rFonts w:ascii="Verdana" w:hAnsi="Verdana"/>
                <w:sz w:val="20"/>
              </w:rPr>
              <w:t xml:space="preserve">      </w:t>
            </w:r>
            <w:r w:rsidR="00DE27CE">
              <w:rPr>
                <w:rFonts w:ascii="Verdana" w:hAnsi="Verdana"/>
                <w:sz w:val="20"/>
              </w:rPr>
              <w:t xml:space="preserve">  </w:t>
            </w:r>
            <w:r w:rsidR="00706A22" w:rsidRPr="00AD42F1">
              <w:rPr>
                <w:rFonts w:ascii="Wingdings" w:hAnsi="Wingdings"/>
                <w:sz w:val="20"/>
              </w:rPr>
              <w:t></w:t>
            </w:r>
            <w:r w:rsidR="00706A22" w:rsidRPr="006647EE">
              <w:rPr>
                <w:rFonts w:ascii="Verdana" w:hAnsi="Verdana"/>
                <w:sz w:val="20"/>
              </w:rPr>
              <w:t xml:space="preserve"> </w:t>
            </w:r>
            <w:r w:rsidR="00C138FC">
              <w:rPr>
                <w:rFonts w:ascii="Verdana" w:hAnsi="Verdana"/>
                <w:sz w:val="20"/>
              </w:rPr>
              <w:t>pfarramt1</w:t>
            </w:r>
            <w:r w:rsidR="00533F1D" w:rsidRPr="00533F1D">
              <w:rPr>
                <w:rFonts w:ascii="Verdana" w:hAnsi="Verdana"/>
                <w:sz w:val="20"/>
              </w:rPr>
              <w:t>.kassel-suedstadt@ekkw.de</w:t>
            </w:r>
          </w:p>
          <w:p w:rsidR="00521ACE" w:rsidRPr="00AD42F1" w:rsidRDefault="00AD42F1" w:rsidP="00946273">
            <w:pPr>
              <w:ind w:left="284" w:right="-426"/>
              <w:rPr>
                <w:rFonts w:ascii="Verdana" w:hAnsi="Verdana"/>
                <w:sz w:val="20"/>
              </w:rPr>
            </w:pPr>
            <w:r w:rsidRPr="00AD42F1">
              <w:rPr>
                <w:rFonts w:ascii="Verdana" w:hAnsi="Verdana"/>
                <w:sz w:val="20"/>
              </w:rPr>
              <w:t xml:space="preserve">   </w:t>
            </w:r>
            <w:r>
              <w:rPr>
                <w:rFonts w:ascii="Verdana" w:hAnsi="Verdana"/>
                <w:sz w:val="20"/>
              </w:rPr>
              <w:t xml:space="preserve">     </w:t>
            </w:r>
            <w:r w:rsidR="000079F2">
              <w:rPr>
                <w:rFonts w:ascii="Verdana" w:hAnsi="Verdana"/>
                <w:sz w:val="20"/>
              </w:rPr>
              <w:t xml:space="preserve">    </w:t>
            </w:r>
          </w:p>
          <w:p w:rsidR="00706A22" w:rsidRPr="00AD42F1" w:rsidRDefault="00706A22" w:rsidP="00946273">
            <w:pPr>
              <w:ind w:left="284"/>
              <w:rPr>
                <w:rFonts w:ascii="Verdana" w:hAnsi="Verdana"/>
                <w:sz w:val="20"/>
              </w:rPr>
            </w:pPr>
          </w:p>
          <w:p w:rsidR="00706A22" w:rsidRDefault="00AD42F1" w:rsidP="00943923">
            <w:pPr>
              <w:ind w:left="284"/>
              <w:rPr>
                <w:rFonts w:ascii="Verdana" w:hAnsi="Verdana"/>
                <w:sz w:val="20"/>
              </w:rPr>
            </w:pPr>
            <w:r w:rsidRPr="00AD42F1">
              <w:rPr>
                <w:rFonts w:ascii="Verdana" w:hAnsi="Verdana"/>
                <w:sz w:val="20"/>
              </w:rPr>
              <w:t xml:space="preserve">   </w:t>
            </w:r>
            <w:r>
              <w:rPr>
                <w:rFonts w:ascii="Verdana" w:hAnsi="Verdana"/>
                <w:sz w:val="20"/>
              </w:rPr>
              <w:t xml:space="preserve">     </w:t>
            </w:r>
            <w:r w:rsidR="008D5EC3">
              <w:rPr>
                <w:rFonts w:ascii="Verdana" w:hAnsi="Verdana"/>
                <w:sz w:val="20"/>
              </w:rPr>
              <w:t xml:space="preserve"> </w:t>
            </w:r>
            <w:r w:rsidR="0027756E">
              <w:rPr>
                <w:rFonts w:ascii="Verdana" w:hAnsi="Verdana"/>
                <w:sz w:val="20"/>
              </w:rPr>
              <w:t xml:space="preserve">Kassel, </w:t>
            </w:r>
            <w:r w:rsidR="004E6C19">
              <w:rPr>
                <w:rFonts w:ascii="Verdana" w:hAnsi="Verdana"/>
                <w:sz w:val="20"/>
              </w:rPr>
              <w:t>16</w:t>
            </w:r>
            <w:r w:rsidR="00943923">
              <w:rPr>
                <w:rFonts w:ascii="Verdana" w:hAnsi="Verdana"/>
                <w:sz w:val="20"/>
              </w:rPr>
              <w:t xml:space="preserve">. </w:t>
            </w:r>
            <w:r w:rsidR="004E6C19">
              <w:rPr>
                <w:rFonts w:ascii="Verdana" w:hAnsi="Verdana"/>
                <w:sz w:val="20"/>
              </w:rPr>
              <w:t>Juli</w:t>
            </w:r>
            <w:r w:rsidR="00DC05F1">
              <w:rPr>
                <w:rFonts w:ascii="Verdana" w:hAnsi="Verdana"/>
                <w:sz w:val="20"/>
              </w:rPr>
              <w:t xml:space="preserve"> </w:t>
            </w:r>
            <w:r w:rsidR="006F4A08">
              <w:rPr>
                <w:rFonts w:ascii="Verdana" w:hAnsi="Verdana"/>
                <w:sz w:val="20"/>
              </w:rPr>
              <w:t>20</w:t>
            </w:r>
            <w:r w:rsidR="004E6C19">
              <w:rPr>
                <w:rFonts w:ascii="Verdana" w:hAnsi="Verdana"/>
                <w:sz w:val="20"/>
              </w:rPr>
              <w:t>20</w:t>
            </w:r>
          </w:p>
        </w:tc>
      </w:tr>
      <w:tr w:rsidR="00533F1D">
        <w:trPr>
          <w:cantSplit/>
          <w:trHeight w:val="266"/>
        </w:trPr>
        <w:tc>
          <w:tcPr>
            <w:tcW w:w="4602" w:type="dxa"/>
          </w:tcPr>
          <w:p w:rsidR="00533F1D" w:rsidRPr="00212AE4" w:rsidRDefault="00533F1D" w:rsidP="00946273">
            <w:pPr>
              <w:rPr>
                <w:rFonts w:ascii="Arial Narrow" w:hAnsi="Arial Narrow"/>
                <w:szCs w:val="22"/>
              </w:rPr>
            </w:pPr>
          </w:p>
        </w:tc>
        <w:tc>
          <w:tcPr>
            <w:tcW w:w="5107" w:type="dxa"/>
          </w:tcPr>
          <w:p w:rsidR="00533F1D" w:rsidRDefault="00533F1D" w:rsidP="00946273">
            <w:pPr>
              <w:ind w:left="284"/>
              <w:rPr>
                <w:rFonts w:ascii="Verdana" w:hAnsi="Verdana"/>
                <w:b/>
                <w:sz w:val="20"/>
              </w:rPr>
            </w:pPr>
          </w:p>
        </w:tc>
      </w:tr>
    </w:tbl>
    <w:p w:rsidR="004E6C19" w:rsidRDefault="004E6C19" w:rsidP="004E6C19">
      <w:pPr>
        <w:spacing w:line="276" w:lineRule="auto"/>
      </w:pPr>
      <w:r>
        <w:t xml:space="preserve">Liebe Konfirmand*innen, </w:t>
      </w:r>
    </w:p>
    <w:p w:rsidR="004E6C19" w:rsidRDefault="004E6C19" w:rsidP="004E6C19">
      <w:pPr>
        <w:spacing w:line="276" w:lineRule="auto"/>
      </w:pPr>
    </w:p>
    <w:p w:rsidR="004E6C19" w:rsidRDefault="004E6C19" w:rsidP="004E6C19">
      <w:pPr>
        <w:spacing w:line="276" w:lineRule="auto"/>
      </w:pPr>
      <w:r>
        <w:t xml:space="preserve">in den Ferien noch einmal eine Nachricht aus der Südstadtgemeinde zum weiteren Verlauf unserer Konfirmandenzeit, besonders zur „KonApp“ und zum Start der Gruppe nach den Ferien: </w:t>
      </w:r>
    </w:p>
    <w:p w:rsidR="004E6C19" w:rsidRDefault="004E6C19" w:rsidP="004E6C19">
      <w:pPr>
        <w:spacing w:line="276" w:lineRule="auto"/>
      </w:pPr>
    </w:p>
    <w:p w:rsidR="004E6C19" w:rsidRDefault="004E6C19" w:rsidP="004E6C19">
      <w:pPr>
        <w:spacing w:line="276" w:lineRule="auto"/>
      </w:pPr>
      <w:r>
        <w:t>Wir würden gern, wenn alle Konfirmand*innen und alle Eltern damit einverstanden sind, die App „KonApp“ benutzen. Das ist eine App, die von der EKD (Evangelische Kirche in Deutschland) und der Deutschen Bibelgesellschaft entwickelt wurde, um zum einen eine digitale Gruppe bilden zu können, in der man Nachrichten, Bilder und Videos teilen kann und zum anderen alle wichtigen Texte (die ganze Bibel, Glaubensbekenntnis, Vater unser u.v.m.) unkompliziert zur Verfügung hat. In der Nachrichtengruppe besteht die Möglichkeit, auch im Falle eines zweiten Lockdown in Verbindung zu bleiben. Ansonsten würde sie nur für wichtige Nachrichten genutzt, die die Gruppe betreffen. Die Gruppe ist eine geschlossene Gruppe, die von mir als Pfarrer und Gruppenleiter verwaltet wird und zu der nur Zugang bekommt, wer von mir ein entsprechendes Zugangspasswort bekommt. Es ist also bei weitem sicherer als Whatsapp oder andere Gruppen.</w:t>
      </w:r>
    </w:p>
    <w:p w:rsidR="004E6C19" w:rsidRDefault="004E6C19" w:rsidP="004E6C19">
      <w:pPr>
        <w:spacing w:line="276" w:lineRule="auto"/>
      </w:pPr>
      <w:r>
        <w:t xml:space="preserve">Wer sich noch ein wenig mehr informieren möchte, kann sich hier umschauen: </w:t>
      </w:r>
    </w:p>
    <w:p w:rsidR="004E6C19" w:rsidRDefault="004E6C19" w:rsidP="004E6C19">
      <w:pPr>
        <w:spacing w:line="276" w:lineRule="auto"/>
      </w:pPr>
    </w:p>
    <w:p w:rsidR="004E6C19" w:rsidRDefault="004E6C19" w:rsidP="004E6C19">
      <w:pPr>
        <w:spacing w:line="276" w:lineRule="auto"/>
      </w:pPr>
      <w:r w:rsidRPr="00DF7241">
        <w:t>https://www.konapp.de</w:t>
      </w:r>
    </w:p>
    <w:p w:rsidR="004E6C19" w:rsidRDefault="004E6C19" w:rsidP="004E6C19">
      <w:pPr>
        <w:spacing w:line="276" w:lineRule="auto"/>
      </w:pPr>
    </w:p>
    <w:p w:rsidR="004E6C19" w:rsidRDefault="004E6C19" w:rsidP="004E6C19">
      <w:pPr>
        <w:spacing w:line="276" w:lineRule="auto"/>
      </w:pPr>
      <w:r>
        <w:t xml:space="preserve">Ich bitte Euch und Sie, mir im Verlauf der Ferien oder kurz nach den Ferien kurz zu antworten, ob Sie damit einverstanden sind. Dann kann ich, wenn alle geantwortet haben, gegebenenfalls die entsprechenden Passworte versenden. </w:t>
      </w:r>
    </w:p>
    <w:p w:rsidR="004E6C19" w:rsidRDefault="004E6C19" w:rsidP="004E6C19">
      <w:pPr>
        <w:spacing w:line="276" w:lineRule="auto"/>
      </w:pPr>
    </w:p>
    <w:p w:rsidR="004E6C19" w:rsidRDefault="004E6C19" w:rsidP="004E6C19">
      <w:pPr>
        <w:spacing w:line="276" w:lineRule="auto"/>
      </w:pPr>
      <w:r>
        <w:t xml:space="preserve">Zum Start der Gruppe nach den Ferien: </w:t>
      </w:r>
    </w:p>
    <w:p w:rsidR="004E6C19" w:rsidRDefault="004E6C19" w:rsidP="004E6C19">
      <w:pPr>
        <w:spacing w:line="276" w:lineRule="auto"/>
      </w:pPr>
      <w:r>
        <w:t xml:space="preserve">Da am Dienstag, den 18. August die Auefeldschule ihre Einschulungsfeier voraussichtlich wieder in der Kirche und im Saal der Gemeinde abhalten wird und der Zeitplan für die drei neuen ersten Klassen noch nicht steht, würde ich vorsichtshalber gern am 2. Dienstag nach den Ferien starten. Dann kommen wir in keinem Fall zeitlich in Konflikte. Vielleicht haben auch manche in ihren Familien noch Einschulung, dann gibt es da auch keine Überschneidungen. </w:t>
      </w:r>
    </w:p>
    <w:p w:rsidR="004E6C19" w:rsidRDefault="004E6C19" w:rsidP="004E6C19">
      <w:pPr>
        <w:spacing w:line="276" w:lineRule="auto"/>
      </w:pPr>
    </w:p>
    <w:p w:rsidR="004E6C19" w:rsidRDefault="004E6C19" w:rsidP="004E6C19">
      <w:pPr>
        <w:spacing w:line="276" w:lineRule="auto"/>
      </w:pPr>
      <w:r>
        <w:t xml:space="preserve">Wir sehen uns also am 25. August von 16.30 bis 18.00 Uhr im Gemeindesaal, oder draussen, je nach Coronalage und Wetter. </w:t>
      </w:r>
    </w:p>
    <w:p w:rsidR="004E6C19" w:rsidRDefault="004E6C19" w:rsidP="004E6C19">
      <w:pPr>
        <w:spacing w:line="276" w:lineRule="auto"/>
      </w:pPr>
    </w:p>
    <w:p w:rsidR="004E6C19" w:rsidRDefault="004E6C19" w:rsidP="004E6C19">
      <w:pPr>
        <w:spacing w:line="276" w:lineRule="auto"/>
      </w:pPr>
      <w:r>
        <w:t>Ich freue mich auf euch und wünsche ersteinmal noch gute Ferien!</w:t>
      </w:r>
    </w:p>
    <w:p w:rsidR="004E6C19" w:rsidRDefault="004E6C19" w:rsidP="004E6C19">
      <w:pPr>
        <w:spacing w:line="276" w:lineRule="auto"/>
      </w:pPr>
    </w:p>
    <w:p w:rsidR="004E6C19" w:rsidRDefault="004E6C19" w:rsidP="004E6C19">
      <w:pPr>
        <w:spacing w:line="276" w:lineRule="auto"/>
      </w:pPr>
    </w:p>
    <w:p w:rsidR="004E6C19" w:rsidRDefault="004E6C19" w:rsidP="004E6C19">
      <w:pPr>
        <w:spacing w:line="276" w:lineRule="auto"/>
      </w:pPr>
      <w:r>
        <w:t>Pfr. Till Jansen</w:t>
      </w:r>
    </w:p>
    <w:p w:rsidR="00943923" w:rsidRDefault="00943923" w:rsidP="004E6C19">
      <w:pPr>
        <w:widowControl w:val="0"/>
        <w:suppressAutoHyphens w:val="0"/>
        <w:autoSpaceDE w:val="0"/>
        <w:autoSpaceDN w:val="0"/>
        <w:adjustRightInd w:val="0"/>
        <w:spacing w:line="276" w:lineRule="auto"/>
        <w:rPr>
          <w:rFonts w:ascii="Times New Roman" w:eastAsiaTheme="minorHAnsi" w:hAnsi="Times New Roman"/>
          <w:szCs w:val="24"/>
        </w:rPr>
      </w:pPr>
    </w:p>
    <w:p w:rsidR="00943923" w:rsidRDefault="00943923" w:rsidP="004E6C19">
      <w:pPr>
        <w:widowControl w:val="0"/>
        <w:suppressAutoHyphens w:val="0"/>
        <w:autoSpaceDE w:val="0"/>
        <w:autoSpaceDN w:val="0"/>
        <w:adjustRightInd w:val="0"/>
        <w:spacing w:line="276" w:lineRule="auto"/>
        <w:ind w:left="-142"/>
        <w:rPr>
          <w:rFonts w:ascii="Times New Roman" w:eastAsiaTheme="minorHAnsi" w:hAnsi="Times New Roman"/>
          <w:szCs w:val="24"/>
        </w:rPr>
      </w:pPr>
    </w:p>
    <w:p w:rsidR="00943923" w:rsidRDefault="00943923" w:rsidP="004E6C19">
      <w:pPr>
        <w:widowControl w:val="0"/>
        <w:suppressAutoHyphens w:val="0"/>
        <w:autoSpaceDE w:val="0"/>
        <w:autoSpaceDN w:val="0"/>
        <w:adjustRightInd w:val="0"/>
        <w:spacing w:line="276" w:lineRule="auto"/>
        <w:ind w:left="-142"/>
        <w:rPr>
          <w:rFonts w:ascii="Times New Roman" w:eastAsiaTheme="minorHAnsi" w:hAnsi="Times New Roman"/>
          <w:szCs w:val="24"/>
        </w:rPr>
      </w:pPr>
    </w:p>
    <w:p w:rsidR="00943923" w:rsidRDefault="00943923" w:rsidP="004E6C19">
      <w:pPr>
        <w:widowControl w:val="0"/>
        <w:suppressAutoHyphens w:val="0"/>
        <w:autoSpaceDE w:val="0"/>
        <w:autoSpaceDN w:val="0"/>
        <w:adjustRightInd w:val="0"/>
        <w:spacing w:line="276" w:lineRule="auto"/>
        <w:ind w:left="-142"/>
        <w:rPr>
          <w:rFonts w:ascii="Times New Roman" w:eastAsiaTheme="minorHAnsi" w:hAnsi="Times New Roman"/>
          <w:szCs w:val="24"/>
        </w:rPr>
      </w:pPr>
    </w:p>
    <w:p w:rsidR="00FD4487" w:rsidRPr="004E6C19" w:rsidRDefault="00FD4487" w:rsidP="004E6C19">
      <w:pPr>
        <w:widowControl w:val="0"/>
        <w:suppressAutoHyphens w:val="0"/>
        <w:autoSpaceDE w:val="0"/>
        <w:autoSpaceDN w:val="0"/>
        <w:adjustRightInd w:val="0"/>
        <w:spacing w:line="276" w:lineRule="auto"/>
        <w:ind w:left="-142" w:firstLine="142"/>
        <w:rPr>
          <w:rFonts w:ascii="Times New Roman" w:eastAsiaTheme="minorHAnsi" w:hAnsi="Times New Roman"/>
          <w:sz w:val="20"/>
        </w:rPr>
      </w:pPr>
      <w:r w:rsidRPr="004E6C19">
        <w:rPr>
          <w:rFonts w:ascii="Times New Roman" w:eastAsiaTheme="minorHAnsi" w:hAnsi="Times New Roman"/>
          <w:sz w:val="20"/>
        </w:rPr>
        <w:t>Pfr. Dr. Till Jansen</w:t>
      </w:r>
    </w:p>
    <w:p w:rsidR="006013AF" w:rsidRPr="004E6C19" w:rsidRDefault="00FD4487" w:rsidP="004E6C19">
      <w:pPr>
        <w:widowControl w:val="0"/>
        <w:suppressAutoHyphens w:val="0"/>
        <w:autoSpaceDE w:val="0"/>
        <w:autoSpaceDN w:val="0"/>
        <w:adjustRightInd w:val="0"/>
        <w:spacing w:line="276" w:lineRule="auto"/>
        <w:ind w:left="-142" w:firstLine="142"/>
        <w:rPr>
          <w:rFonts w:ascii="Times New Roman" w:eastAsiaTheme="minorHAnsi" w:hAnsi="Times New Roman"/>
          <w:sz w:val="20"/>
        </w:rPr>
      </w:pPr>
      <w:r w:rsidRPr="004E6C19">
        <w:rPr>
          <w:rFonts w:ascii="Times New Roman" w:eastAsiaTheme="minorHAnsi" w:hAnsi="Times New Roman"/>
          <w:sz w:val="20"/>
        </w:rPr>
        <w:t>Pfarrer in der Südstadtgemeinde</w:t>
      </w:r>
    </w:p>
    <w:sectPr w:rsidR="006013AF" w:rsidRPr="004E6C19" w:rsidSect="00F322EE">
      <w:headerReference w:type="first" r:id="rId8"/>
      <w:footerReference w:type="first" r:id="rId9"/>
      <w:footnotePr>
        <w:pos w:val="beneathText"/>
      </w:footnotePr>
      <w:pgSz w:w="11905" w:h="16837"/>
      <w:pgMar w:top="1417"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4B06" w:rsidRDefault="00564B06">
      <w:r>
        <w:separator/>
      </w:r>
    </w:p>
  </w:endnote>
  <w:endnote w:type="continuationSeparator" w:id="0">
    <w:p w:rsidR="00564B06" w:rsidRDefault="0056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931"/>
      <w:gridCol w:w="3663"/>
    </w:tblGrid>
    <w:tr w:rsidR="00564B06">
      <w:tc>
        <w:tcPr>
          <w:tcW w:w="2518" w:type="dxa"/>
        </w:tcPr>
        <w:p w:rsidR="00564B06" w:rsidRDefault="00564B06" w:rsidP="00DC05F1">
          <w:pPr>
            <w:pStyle w:val="Fuzeile"/>
            <w:rPr>
              <w:sz w:val="16"/>
              <w:szCs w:val="16"/>
            </w:rPr>
          </w:pPr>
          <w:r w:rsidRPr="00895A02">
            <w:rPr>
              <w:b/>
              <w:sz w:val="16"/>
              <w:szCs w:val="16"/>
            </w:rPr>
            <w:t>Pfarramt 1</w:t>
          </w:r>
          <w:r>
            <w:rPr>
              <w:b/>
              <w:sz w:val="16"/>
              <w:szCs w:val="16"/>
            </w:rPr>
            <w:t xml:space="preserve"> </w:t>
          </w:r>
        </w:p>
        <w:p w:rsidR="00564B06" w:rsidRDefault="008B1C43" w:rsidP="00946273">
          <w:pPr>
            <w:pStyle w:val="Fuzeile"/>
            <w:rPr>
              <w:sz w:val="16"/>
              <w:szCs w:val="16"/>
            </w:rPr>
          </w:pPr>
          <w:r>
            <w:rPr>
              <w:sz w:val="16"/>
              <w:szCs w:val="16"/>
            </w:rPr>
            <w:t>Pfarrer Dr. Till Jansen</w:t>
          </w:r>
        </w:p>
        <w:p w:rsidR="008B1C43" w:rsidRDefault="008B1C43" w:rsidP="00946273">
          <w:pPr>
            <w:pStyle w:val="Fuzeile"/>
            <w:rPr>
              <w:sz w:val="16"/>
              <w:szCs w:val="16"/>
            </w:rPr>
          </w:pPr>
          <w:r>
            <w:rPr>
              <w:sz w:val="16"/>
              <w:szCs w:val="16"/>
            </w:rPr>
            <w:t>Richard-Wagner-Str. 6a</w:t>
          </w:r>
        </w:p>
        <w:p w:rsidR="008B1C43" w:rsidRDefault="008B1C43" w:rsidP="00946273">
          <w:pPr>
            <w:pStyle w:val="Fuzeile"/>
            <w:rPr>
              <w:sz w:val="16"/>
              <w:szCs w:val="16"/>
            </w:rPr>
          </w:pPr>
          <w:r>
            <w:rPr>
              <w:sz w:val="16"/>
              <w:szCs w:val="16"/>
            </w:rPr>
            <w:t>34121 Kassel</w:t>
          </w:r>
        </w:p>
      </w:tc>
      <w:tc>
        <w:tcPr>
          <w:tcW w:w="2977" w:type="dxa"/>
        </w:tcPr>
        <w:p w:rsidR="00564B06" w:rsidRPr="00895A02" w:rsidRDefault="00564B06" w:rsidP="00946273">
          <w:pPr>
            <w:pStyle w:val="Fuzeile"/>
            <w:rPr>
              <w:b/>
              <w:sz w:val="16"/>
              <w:szCs w:val="16"/>
            </w:rPr>
          </w:pPr>
          <w:r w:rsidRPr="00895A02">
            <w:rPr>
              <w:b/>
              <w:sz w:val="16"/>
              <w:szCs w:val="16"/>
            </w:rPr>
            <w:t xml:space="preserve">Pfarramt 2  </w:t>
          </w:r>
        </w:p>
        <w:p w:rsidR="00564B06" w:rsidRDefault="00564B06" w:rsidP="00946273">
          <w:pPr>
            <w:pStyle w:val="Fuzeile"/>
            <w:rPr>
              <w:sz w:val="16"/>
              <w:szCs w:val="16"/>
            </w:rPr>
          </w:pPr>
          <w:r>
            <w:rPr>
              <w:sz w:val="16"/>
              <w:szCs w:val="16"/>
            </w:rPr>
            <w:t>Pfarrerin Petra Fuhrhans</w:t>
          </w:r>
        </w:p>
        <w:p w:rsidR="00564B06" w:rsidRDefault="00564B06" w:rsidP="00946273">
          <w:pPr>
            <w:pStyle w:val="Fuzeile"/>
            <w:rPr>
              <w:sz w:val="16"/>
              <w:szCs w:val="16"/>
            </w:rPr>
          </w:pPr>
          <w:r>
            <w:rPr>
              <w:sz w:val="16"/>
              <w:szCs w:val="16"/>
            </w:rPr>
            <w:t>Pfarrerin Gudrun Schlottmann</w:t>
          </w:r>
        </w:p>
        <w:p w:rsidR="00564B06" w:rsidRDefault="00564B06" w:rsidP="00946273">
          <w:pPr>
            <w:pStyle w:val="Fuzeile"/>
            <w:rPr>
              <w:sz w:val="16"/>
              <w:szCs w:val="16"/>
            </w:rPr>
          </w:pPr>
          <w:r>
            <w:rPr>
              <w:sz w:val="16"/>
              <w:szCs w:val="16"/>
            </w:rPr>
            <w:t xml:space="preserve">Frankfurter Str. 78 (Pfarrbüro) </w:t>
          </w:r>
        </w:p>
        <w:p w:rsidR="00564B06" w:rsidRDefault="00564B06" w:rsidP="00946273">
          <w:pPr>
            <w:pStyle w:val="Fuzeile"/>
            <w:rPr>
              <w:sz w:val="16"/>
              <w:szCs w:val="16"/>
            </w:rPr>
          </w:pPr>
          <w:r>
            <w:rPr>
              <w:sz w:val="16"/>
              <w:szCs w:val="16"/>
            </w:rPr>
            <w:t xml:space="preserve">34121 Kassel                                                          </w:t>
          </w:r>
        </w:p>
      </w:tc>
      <w:tc>
        <w:tcPr>
          <w:tcW w:w="3716" w:type="dxa"/>
        </w:tcPr>
        <w:p w:rsidR="00564B06" w:rsidRPr="00895A02" w:rsidRDefault="00564B06" w:rsidP="00895A02">
          <w:pPr>
            <w:pStyle w:val="Fuzeile"/>
            <w:rPr>
              <w:b/>
              <w:sz w:val="16"/>
              <w:szCs w:val="16"/>
            </w:rPr>
          </w:pPr>
          <w:r w:rsidRPr="00895A02">
            <w:rPr>
              <w:b/>
              <w:sz w:val="16"/>
              <w:szCs w:val="16"/>
            </w:rPr>
            <w:t>Bankverbindung:</w:t>
          </w:r>
        </w:p>
        <w:p w:rsidR="00564B06" w:rsidRDefault="00564B06" w:rsidP="00895A02">
          <w:pPr>
            <w:pStyle w:val="Fuzeile"/>
            <w:rPr>
              <w:sz w:val="16"/>
              <w:szCs w:val="16"/>
            </w:rPr>
          </w:pPr>
          <w:r>
            <w:rPr>
              <w:sz w:val="16"/>
              <w:szCs w:val="16"/>
            </w:rPr>
            <w:t>Ev. Stadtkirchenkreis, Südstadtgemeinde 08</w:t>
          </w:r>
        </w:p>
        <w:p w:rsidR="00564B06" w:rsidRDefault="00564B06" w:rsidP="00895A02">
          <w:pPr>
            <w:rPr>
              <w:sz w:val="16"/>
              <w:szCs w:val="16"/>
            </w:rPr>
          </w:pPr>
          <w:r w:rsidRPr="001479C7">
            <w:rPr>
              <w:sz w:val="16"/>
              <w:szCs w:val="16"/>
            </w:rPr>
            <w:t>IBAN:  DE 30 52060410 000 2200201</w:t>
          </w:r>
        </w:p>
        <w:p w:rsidR="00564B06" w:rsidRDefault="00564B06" w:rsidP="00895A02">
          <w:pPr>
            <w:rPr>
              <w:sz w:val="16"/>
              <w:szCs w:val="16"/>
            </w:rPr>
          </w:pPr>
          <w:r w:rsidRPr="001479C7">
            <w:rPr>
              <w:sz w:val="16"/>
              <w:szCs w:val="16"/>
            </w:rPr>
            <w:t>BIC: GENODEF1EK1</w:t>
          </w:r>
        </w:p>
      </w:tc>
    </w:tr>
  </w:tbl>
  <w:p w:rsidR="00564B06" w:rsidRDefault="00564B06" w:rsidP="00946273">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4B06" w:rsidRDefault="00564B06">
      <w:r>
        <w:separator/>
      </w:r>
    </w:p>
  </w:footnote>
  <w:footnote w:type="continuationSeparator" w:id="0">
    <w:p w:rsidR="00564B06" w:rsidRDefault="00564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4B06" w:rsidRDefault="00564B0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677"/>
      <w:gridCol w:w="3828"/>
    </w:tblGrid>
    <w:tr w:rsidR="00564B06">
      <w:tc>
        <w:tcPr>
          <w:tcW w:w="1101" w:type="dxa"/>
          <w:tcBorders>
            <w:top w:val="nil"/>
            <w:left w:val="nil"/>
            <w:bottom w:val="nil"/>
            <w:right w:val="nil"/>
          </w:tcBorders>
        </w:tcPr>
        <w:p w:rsidR="00564B06" w:rsidRPr="003A506B" w:rsidRDefault="00564B06" w:rsidP="00946273">
          <w:pPr>
            <w:pStyle w:val="Kopfzeile"/>
            <w:rPr>
              <w:rFonts w:cs="Arial"/>
              <w:noProof/>
              <w:sz w:val="12"/>
              <w:szCs w:val="12"/>
              <w:lang w:eastAsia="de-DE"/>
            </w:rPr>
          </w:pPr>
        </w:p>
        <w:p w:rsidR="00564B06" w:rsidRPr="00215BE0" w:rsidRDefault="00564B06" w:rsidP="00946273">
          <w:pPr>
            <w:pStyle w:val="Kopfzeile"/>
            <w:rPr>
              <w:rFonts w:cs="Arial"/>
              <w:sz w:val="30"/>
              <w:szCs w:val="30"/>
            </w:rPr>
          </w:pPr>
          <w:r>
            <w:rPr>
              <w:rFonts w:cs="Arial"/>
              <w:noProof/>
              <w:sz w:val="30"/>
              <w:szCs w:val="30"/>
              <w:lang w:eastAsia="de-DE"/>
            </w:rPr>
            <w:drawing>
              <wp:inline distT="0" distB="0" distL="0" distR="0">
                <wp:extent cx="638355" cy="548986"/>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Löwe02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247" cy="557493"/>
                        </a:xfrm>
                        <a:prstGeom prst="rect">
                          <a:avLst/>
                        </a:prstGeom>
                      </pic:spPr>
                    </pic:pic>
                  </a:graphicData>
                </a:graphic>
              </wp:inline>
            </w:drawing>
          </w:r>
        </w:p>
      </w:tc>
      <w:tc>
        <w:tcPr>
          <w:tcW w:w="4677" w:type="dxa"/>
          <w:tcBorders>
            <w:top w:val="nil"/>
            <w:left w:val="nil"/>
            <w:bottom w:val="nil"/>
            <w:right w:val="nil"/>
          </w:tcBorders>
          <w:shd w:val="clear" w:color="auto" w:fill="auto"/>
        </w:tcPr>
        <w:p w:rsidR="00564B06" w:rsidRPr="00215BE0" w:rsidRDefault="00564B06" w:rsidP="00946273">
          <w:pPr>
            <w:pStyle w:val="Kopfzeile"/>
            <w:rPr>
              <w:rFonts w:cs="Arial"/>
              <w:color w:val="CC0099"/>
              <w:sz w:val="30"/>
              <w:szCs w:val="30"/>
            </w:rPr>
          </w:pPr>
          <w:r>
            <w:rPr>
              <w:rFonts w:cs="Arial"/>
              <w:sz w:val="30"/>
              <w:szCs w:val="30"/>
            </w:rPr>
            <w:t xml:space="preserve">Evangelische </w:t>
          </w:r>
          <w:r>
            <w:rPr>
              <w:rFonts w:cs="Arial"/>
              <w:color w:val="CC0099"/>
              <w:sz w:val="30"/>
              <w:szCs w:val="30"/>
            </w:rPr>
            <w:t xml:space="preserve">| </w:t>
          </w:r>
          <w:r w:rsidRPr="00215BE0">
            <w:rPr>
              <w:rFonts w:cs="Arial"/>
              <w:sz w:val="30"/>
              <w:szCs w:val="30"/>
            </w:rPr>
            <w:t>Kirchengemeinde</w:t>
          </w:r>
        </w:p>
        <w:p w:rsidR="00564B06" w:rsidRPr="00716E46" w:rsidRDefault="00564B06" w:rsidP="0039143E">
          <w:pPr>
            <w:pStyle w:val="Kopfzeile"/>
            <w:rPr>
              <w:rFonts w:cs="Arial"/>
              <w:sz w:val="20"/>
            </w:rPr>
          </w:pPr>
          <w:r>
            <w:rPr>
              <w:rFonts w:cs="Arial"/>
              <w:sz w:val="20"/>
            </w:rPr>
            <w:t>KASSEL – SÜDSTADT - MARKUSKIRCHE</w:t>
          </w:r>
        </w:p>
        <w:p w:rsidR="00564B06" w:rsidRPr="00084B7C" w:rsidRDefault="00564B06" w:rsidP="00946273">
          <w:pPr>
            <w:pStyle w:val="Kopfzeile"/>
            <w:rPr>
              <w:rFonts w:cs="Arial"/>
              <w:b/>
              <w:color w:val="D60093"/>
              <w:sz w:val="18"/>
              <w:szCs w:val="18"/>
            </w:rPr>
          </w:pPr>
        </w:p>
        <w:p w:rsidR="00564B06" w:rsidRPr="00CE20E5" w:rsidRDefault="00564B06" w:rsidP="00946273">
          <w:pPr>
            <w:pStyle w:val="Kopfzeile"/>
            <w:rPr>
              <w:rFonts w:cs="Arial"/>
              <w:b/>
              <w:color w:val="D60093"/>
              <w:sz w:val="20"/>
            </w:rPr>
          </w:pPr>
        </w:p>
      </w:tc>
      <w:tc>
        <w:tcPr>
          <w:tcW w:w="3828" w:type="dxa"/>
          <w:tcBorders>
            <w:top w:val="nil"/>
            <w:left w:val="nil"/>
            <w:bottom w:val="nil"/>
            <w:right w:val="nil"/>
          </w:tcBorders>
          <w:shd w:val="clear" w:color="auto" w:fill="auto"/>
        </w:tcPr>
        <w:p w:rsidR="00564B06" w:rsidRDefault="00564B06" w:rsidP="00946273">
          <w:pPr>
            <w:pStyle w:val="Kopfzeile"/>
            <w:jc w:val="right"/>
          </w:pPr>
          <w:r>
            <w:rPr>
              <w:noProof/>
              <w:lang w:eastAsia="de-DE"/>
            </w:rPr>
            <w:drawing>
              <wp:inline distT="0" distB="0" distL="0" distR="0">
                <wp:extent cx="2303253" cy="793630"/>
                <wp:effectExtent l="0" t="0" r="1905" b="6985"/>
                <wp:docPr id="1" name="Grafik 1" descr="EKKW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KW_logo_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7287" cy="795020"/>
                        </a:xfrm>
                        <a:prstGeom prst="rect">
                          <a:avLst/>
                        </a:prstGeom>
                        <a:noFill/>
                        <a:ln>
                          <a:noFill/>
                        </a:ln>
                      </pic:spPr>
                    </pic:pic>
                  </a:graphicData>
                </a:graphic>
              </wp:inline>
            </w:drawing>
          </w:r>
        </w:p>
      </w:tc>
    </w:tr>
  </w:tbl>
  <w:p w:rsidR="00564B06" w:rsidRDefault="00564B06" w:rsidP="0094627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6C52"/>
    <w:multiLevelType w:val="hybridMultilevel"/>
    <w:tmpl w:val="D84EA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A6520"/>
    <w:multiLevelType w:val="hybridMultilevel"/>
    <w:tmpl w:val="416C44AC"/>
    <w:lvl w:ilvl="0" w:tplc="B56699F2">
      <w:numFmt w:val="bullet"/>
      <w:lvlText w:val="-"/>
      <w:lvlJc w:val="left"/>
      <w:pPr>
        <w:ind w:left="1080" w:hanging="360"/>
      </w:pPr>
      <w:rPr>
        <w:rFonts w:ascii="Arial Narrow" w:eastAsia="Times New Roman" w:hAnsi="Arial Narrow"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F0A3365"/>
    <w:multiLevelType w:val="hybridMultilevel"/>
    <w:tmpl w:val="AA7E453E"/>
    <w:lvl w:ilvl="0" w:tplc="3348B900">
      <w:numFmt w:val="bullet"/>
      <w:lvlText w:val="-"/>
      <w:lvlJc w:val="left"/>
      <w:pPr>
        <w:ind w:left="1080" w:hanging="360"/>
      </w:pPr>
      <w:rPr>
        <w:rFonts w:ascii="Arial Narrow" w:eastAsia="Times New Roman" w:hAnsi="Arial Narrow"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17A714D"/>
    <w:multiLevelType w:val="hybridMultilevel"/>
    <w:tmpl w:val="52888834"/>
    <w:lvl w:ilvl="0" w:tplc="A7EA3F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1E20F42"/>
    <w:multiLevelType w:val="hybridMultilevel"/>
    <w:tmpl w:val="68CA83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7894B09"/>
    <w:multiLevelType w:val="hybridMultilevel"/>
    <w:tmpl w:val="99FCC3EE"/>
    <w:lvl w:ilvl="0" w:tplc="ACE66260">
      <w:start w:val="19"/>
      <w:numFmt w:val="bullet"/>
      <w:lvlText w:val="-"/>
      <w:lvlJc w:val="left"/>
      <w:pPr>
        <w:ind w:left="1080" w:hanging="360"/>
      </w:pPr>
      <w:rPr>
        <w:rFonts w:ascii="Arial Narrow" w:eastAsia="Times New Roman" w:hAnsi="Arial Narrow"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6D21788"/>
    <w:multiLevelType w:val="hybridMultilevel"/>
    <w:tmpl w:val="DB7E23EE"/>
    <w:lvl w:ilvl="0" w:tplc="1368BB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974BFC"/>
    <w:multiLevelType w:val="hybridMultilevel"/>
    <w:tmpl w:val="6382D0F8"/>
    <w:lvl w:ilvl="0" w:tplc="4634936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52542E18"/>
    <w:multiLevelType w:val="hybridMultilevel"/>
    <w:tmpl w:val="848ECDF8"/>
    <w:lvl w:ilvl="0" w:tplc="45EE2494">
      <w:numFmt w:val="bullet"/>
      <w:lvlText w:val="-"/>
      <w:lvlJc w:val="left"/>
      <w:pPr>
        <w:ind w:left="1080" w:hanging="360"/>
      </w:pPr>
      <w:rPr>
        <w:rFonts w:ascii="Arial Narrow" w:eastAsia="Times New Roman" w:hAnsi="Arial Narrow"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4272584"/>
    <w:multiLevelType w:val="hybridMultilevel"/>
    <w:tmpl w:val="D8A010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5A912303"/>
    <w:multiLevelType w:val="hybridMultilevel"/>
    <w:tmpl w:val="404629FE"/>
    <w:lvl w:ilvl="0" w:tplc="718C607E">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551AC0"/>
    <w:multiLevelType w:val="hybridMultilevel"/>
    <w:tmpl w:val="DD5EFF3C"/>
    <w:lvl w:ilvl="0" w:tplc="360A9E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788794C"/>
    <w:multiLevelType w:val="hybridMultilevel"/>
    <w:tmpl w:val="E75C6CB6"/>
    <w:lvl w:ilvl="0" w:tplc="285479AA">
      <w:numFmt w:val="bullet"/>
      <w:lvlText w:val="-"/>
      <w:lvlJc w:val="left"/>
      <w:pPr>
        <w:ind w:left="1080" w:hanging="360"/>
      </w:pPr>
      <w:rPr>
        <w:rFonts w:ascii="Arial Narrow" w:eastAsia="Times New Roman" w:hAnsi="Arial Narrow"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C80005D"/>
    <w:multiLevelType w:val="hybridMultilevel"/>
    <w:tmpl w:val="1A823DE0"/>
    <w:lvl w:ilvl="0" w:tplc="6240864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7EBC421A"/>
    <w:multiLevelType w:val="hybridMultilevel"/>
    <w:tmpl w:val="CE60DDE0"/>
    <w:lvl w:ilvl="0" w:tplc="0FE668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num>
  <w:num w:numId="2">
    <w:abstractNumId w:val="0"/>
  </w:num>
  <w:num w:numId="3">
    <w:abstractNumId w:val="11"/>
  </w:num>
  <w:num w:numId="4">
    <w:abstractNumId w:val="13"/>
  </w:num>
  <w:num w:numId="5">
    <w:abstractNumId w:val="1"/>
  </w:num>
  <w:num w:numId="6">
    <w:abstractNumId w:val="10"/>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2"/>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ailMerge>
    <w:mainDocumentType w:val="formLetters"/>
    <w:linkToQuery/>
    <w:dataType w:val="textFile"/>
    <w:query w:val="SELECT * FROM D:\Pfarramt\Ev. Kirche\Südstadt\Konfirmanden\Listen_2015\Detaillierte Übersicht Konfirmandenkurs 2015.ods"/>
    <w:activeRecord w:val="-1"/>
  </w:mailMerge>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22"/>
    <w:rsid w:val="00002D88"/>
    <w:rsid w:val="000079F2"/>
    <w:rsid w:val="0004790F"/>
    <w:rsid w:val="00073C7A"/>
    <w:rsid w:val="00074F64"/>
    <w:rsid w:val="00084B7C"/>
    <w:rsid w:val="00095F53"/>
    <w:rsid w:val="00096C2E"/>
    <w:rsid w:val="0009745D"/>
    <w:rsid w:val="000B19AF"/>
    <w:rsid w:val="000B21FE"/>
    <w:rsid w:val="000B380F"/>
    <w:rsid w:val="000B4B7A"/>
    <w:rsid w:val="000D5A54"/>
    <w:rsid w:val="000D65FB"/>
    <w:rsid w:val="000D7A80"/>
    <w:rsid w:val="000E477C"/>
    <w:rsid w:val="000E5A9D"/>
    <w:rsid w:val="000E60D4"/>
    <w:rsid w:val="000F09DB"/>
    <w:rsid w:val="000F22FF"/>
    <w:rsid w:val="000F4F3B"/>
    <w:rsid w:val="00107C60"/>
    <w:rsid w:val="001152B0"/>
    <w:rsid w:val="00125834"/>
    <w:rsid w:val="001414CE"/>
    <w:rsid w:val="001524F6"/>
    <w:rsid w:val="00154327"/>
    <w:rsid w:val="0015647F"/>
    <w:rsid w:val="00185805"/>
    <w:rsid w:val="00193A90"/>
    <w:rsid w:val="00193EB6"/>
    <w:rsid w:val="001B048C"/>
    <w:rsid w:val="001B0E57"/>
    <w:rsid w:val="001C3F5A"/>
    <w:rsid w:val="001C67CD"/>
    <w:rsid w:val="001C6BC7"/>
    <w:rsid w:val="001C77F9"/>
    <w:rsid w:val="001D2A69"/>
    <w:rsid w:val="001E6FF8"/>
    <w:rsid w:val="00201573"/>
    <w:rsid w:val="002118D3"/>
    <w:rsid w:val="00212AE4"/>
    <w:rsid w:val="00215BE0"/>
    <w:rsid w:val="00225444"/>
    <w:rsid w:val="00246E24"/>
    <w:rsid w:val="0025252A"/>
    <w:rsid w:val="0026254F"/>
    <w:rsid w:val="0027756E"/>
    <w:rsid w:val="0028538A"/>
    <w:rsid w:val="0028698D"/>
    <w:rsid w:val="002A5F74"/>
    <w:rsid w:val="002A7F7C"/>
    <w:rsid w:val="002C1EC3"/>
    <w:rsid w:val="002D1A1C"/>
    <w:rsid w:val="002D6027"/>
    <w:rsid w:val="002E1FC7"/>
    <w:rsid w:val="002E4C4B"/>
    <w:rsid w:val="002E51D7"/>
    <w:rsid w:val="003041AB"/>
    <w:rsid w:val="00332D11"/>
    <w:rsid w:val="003479FB"/>
    <w:rsid w:val="00347F8F"/>
    <w:rsid w:val="00360168"/>
    <w:rsid w:val="003612D0"/>
    <w:rsid w:val="0036345F"/>
    <w:rsid w:val="00365F82"/>
    <w:rsid w:val="00366844"/>
    <w:rsid w:val="00372B48"/>
    <w:rsid w:val="00384991"/>
    <w:rsid w:val="0039143E"/>
    <w:rsid w:val="003A4BC1"/>
    <w:rsid w:val="003A4FD8"/>
    <w:rsid w:val="003A506B"/>
    <w:rsid w:val="003C3D04"/>
    <w:rsid w:val="003C7349"/>
    <w:rsid w:val="003E53A7"/>
    <w:rsid w:val="004008F4"/>
    <w:rsid w:val="004035DA"/>
    <w:rsid w:val="004057D9"/>
    <w:rsid w:val="00435E44"/>
    <w:rsid w:val="0044080B"/>
    <w:rsid w:val="00450197"/>
    <w:rsid w:val="00451138"/>
    <w:rsid w:val="00452EDE"/>
    <w:rsid w:val="00465C75"/>
    <w:rsid w:val="00481750"/>
    <w:rsid w:val="004A05ED"/>
    <w:rsid w:val="004A0A4C"/>
    <w:rsid w:val="004A36B3"/>
    <w:rsid w:val="004B2A91"/>
    <w:rsid w:val="004C3EC8"/>
    <w:rsid w:val="004D0660"/>
    <w:rsid w:val="004D20F6"/>
    <w:rsid w:val="004E6C19"/>
    <w:rsid w:val="004F0F6A"/>
    <w:rsid w:val="004F3A15"/>
    <w:rsid w:val="004F4F05"/>
    <w:rsid w:val="004F5496"/>
    <w:rsid w:val="004F6338"/>
    <w:rsid w:val="00510EA8"/>
    <w:rsid w:val="00521ACE"/>
    <w:rsid w:val="00522F3D"/>
    <w:rsid w:val="005256BB"/>
    <w:rsid w:val="00533F1D"/>
    <w:rsid w:val="00534B5C"/>
    <w:rsid w:val="00560DDA"/>
    <w:rsid w:val="00564B06"/>
    <w:rsid w:val="00571F80"/>
    <w:rsid w:val="00577264"/>
    <w:rsid w:val="00590097"/>
    <w:rsid w:val="005A0589"/>
    <w:rsid w:val="005B0570"/>
    <w:rsid w:val="005B33A9"/>
    <w:rsid w:val="005C4510"/>
    <w:rsid w:val="005D2FF6"/>
    <w:rsid w:val="005D7CBE"/>
    <w:rsid w:val="005F3A19"/>
    <w:rsid w:val="005F6F59"/>
    <w:rsid w:val="006013AF"/>
    <w:rsid w:val="00624C49"/>
    <w:rsid w:val="00624D95"/>
    <w:rsid w:val="00625231"/>
    <w:rsid w:val="0062534C"/>
    <w:rsid w:val="006272A6"/>
    <w:rsid w:val="006417C6"/>
    <w:rsid w:val="00642406"/>
    <w:rsid w:val="006429DA"/>
    <w:rsid w:val="00647C9D"/>
    <w:rsid w:val="00652A7F"/>
    <w:rsid w:val="00660E97"/>
    <w:rsid w:val="006647EE"/>
    <w:rsid w:val="00664FFD"/>
    <w:rsid w:val="00675474"/>
    <w:rsid w:val="0067642F"/>
    <w:rsid w:val="0067729B"/>
    <w:rsid w:val="00677671"/>
    <w:rsid w:val="0069464F"/>
    <w:rsid w:val="006A12FB"/>
    <w:rsid w:val="006A2631"/>
    <w:rsid w:val="006A325A"/>
    <w:rsid w:val="006A3832"/>
    <w:rsid w:val="006B1BFF"/>
    <w:rsid w:val="006C4DA3"/>
    <w:rsid w:val="006D1049"/>
    <w:rsid w:val="006D28DE"/>
    <w:rsid w:val="006F22F6"/>
    <w:rsid w:val="006F4A08"/>
    <w:rsid w:val="006F6631"/>
    <w:rsid w:val="007013FF"/>
    <w:rsid w:val="00703477"/>
    <w:rsid w:val="0070468D"/>
    <w:rsid w:val="00706A22"/>
    <w:rsid w:val="0071356D"/>
    <w:rsid w:val="00715914"/>
    <w:rsid w:val="00716E46"/>
    <w:rsid w:val="007343EA"/>
    <w:rsid w:val="007427CE"/>
    <w:rsid w:val="007430C9"/>
    <w:rsid w:val="00747B1E"/>
    <w:rsid w:val="00751A7E"/>
    <w:rsid w:val="007745E5"/>
    <w:rsid w:val="00774957"/>
    <w:rsid w:val="007766B2"/>
    <w:rsid w:val="00783129"/>
    <w:rsid w:val="007854F8"/>
    <w:rsid w:val="007922D9"/>
    <w:rsid w:val="00792AFD"/>
    <w:rsid w:val="00796110"/>
    <w:rsid w:val="007A566B"/>
    <w:rsid w:val="007A5830"/>
    <w:rsid w:val="007B1FF3"/>
    <w:rsid w:val="007B6029"/>
    <w:rsid w:val="007C0505"/>
    <w:rsid w:val="007C1F0C"/>
    <w:rsid w:val="007C6FF4"/>
    <w:rsid w:val="007D0D82"/>
    <w:rsid w:val="007D39F8"/>
    <w:rsid w:val="007F1B17"/>
    <w:rsid w:val="007F3FA3"/>
    <w:rsid w:val="007F463E"/>
    <w:rsid w:val="008118B0"/>
    <w:rsid w:val="008150CA"/>
    <w:rsid w:val="00821E21"/>
    <w:rsid w:val="00837D95"/>
    <w:rsid w:val="008457DE"/>
    <w:rsid w:val="00855B62"/>
    <w:rsid w:val="00864123"/>
    <w:rsid w:val="0086496C"/>
    <w:rsid w:val="00871447"/>
    <w:rsid w:val="008751EA"/>
    <w:rsid w:val="00885AD1"/>
    <w:rsid w:val="00886056"/>
    <w:rsid w:val="00895A02"/>
    <w:rsid w:val="008B1C43"/>
    <w:rsid w:val="008C4102"/>
    <w:rsid w:val="008D0FB6"/>
    <w:rsid w:val="008D5EC3"/>
    <w:rsid w:val="008D7D60"/>
    <w:rsid w:val="008F45F6"/>
    <w:rsid w:val="008F50A8"/>
    <w:rsid w:val="008F6001"/>
    <w:rsid w:val="00911DFE"/>
    <w:rsid w:val="00914280"/>
    <w:rsid w:val="00916685"/>
    <w:rsid w:val="009213CE"/>
    <w:rsid w:val="00921F59"/>
    <w:rsid w:val="009271F5"/>
    <w:rsid w:val="00927C7E"/>
    <w:rsid w:val="009357A4"/>
    <w:rsid w:val="00943923"/>
    <w:rsid w:val="0094611A"/>
    <w:rsid w:val="00946273"/>
    <w:rsid w:val="0095298B"/>
    <w:rsid w:val="00966568"/>
    <w:rsid w:val="009B6EEC"/>
    <w:rsid w:val="009D517B"/>
    <w:rsid w:val="00A05A32"/>
    <w:rsid w:val="00A20222"/>
    <w:rsid w:val="00A216EA"/>
    <w:rsid w:val="00A268EE"/>
    <w:rsid w:val="00A3373E"/>
    <w:rsid w:val="00A35D68"/>
    <w:rsid w:val="00A463D4"/>
    <w:rsid w:val="00A52749"/>
    <w:rsid w:val="00A93DDC"/>
    <w:rsid w:val="00AC733C"/>
    <w:rsid w:val="00AD42F1"/>
    <w:rsid w:val="00AE3769"/>
    <w:rsid w:val="00B14C48"/>
    <w:rsid w:val="00B163A8"/>
    <w:rsid w:val="00B173D7"/>
    <w:rsid w:val="00B31613"/>
    <w:rsid w:val="00B365FE"/>
    <w:rsid w:val="00B505E6"/>
    <w:rsid w:val="00B5089A"/>
    <w:rsid w:val="00B57729"/>
    <w:rsid w:val="00B63B2D"/>
    <w:rsid w:val="00B70A15"/>
    <w:rsid w:val="00B75E6F"/>
    <w:rsid w:val="00B764ED"/>
    <w:rsid w:val="00B7653F"/>
    <w:rsid w:val="00B765D3"/>
    <w:rsid w:val="00B81885"/>
    <w:rsid w:val="00B827E4"/>
    <w:rsid w:val="00B8709F"/>
    <w:rsid w:val="00BA000A"/>
    <w:rsid w:val="00BA7B7E"/>
    <w:rsid w:val="00BB0169"/>
    <w:rsid w:val="00BB472C"/>
    <w:rsid w:val="00BB7E56"/>
    <w:rsid w:val="00BD19E8"/>
    <w:rsid w:val="00BD51AE"/>
    <w:rsid w:val="00BF2093"/>
    <w:rsid w:val="00BF53C5"/>
    <w:rsid w:val="00BF7BAF"/>
    <w:rsid w:val="00C138FC"/>
    <w:rsid w:val="00C14B2A"/>
    <w:rsid w:val="00C2382F"/>
    <w:rsid w:val="00C25DC5"/>
    <w:rsid w:val="00C35ECD"/>
    <w:rsid w:val="00C36C85"/>
    <w:rsid w:val="00C41D51"/>
    <w:rsid w:val="00C46B14"/>
    <w:rsid w:val="00C501D6"/>
    <w:rsid w:val="00C6134B"/>
    <w:rsid w:val="00C62EBF"/>
    <w:rsid w:val="00C64B74"/>
    <w:rsid w:val="00C67567"/>
    <w:rsid w:val="00C717BA"/>
    <w:rsid w:val="00C751C6"/>
    <w:rsid w:val="00C9411F"/>
    <w:rsid w:val="00CB266D"/>
    <w:rsid w:val="00CB70FD"/>
    <w:rsid w:val="00CC76C5"/>
    <w:rsid w:val="00CD4692"/>
    <w:rsid w:val="00CE20E5"/>
    <w:rsid w:val="00D03E8B"/>
    <w:rsid w:val="00D1545B"/>
    <w:rsid w:val="00D16584"/>
    <w:rsid w:val="00D5332D"/>
    <w:rsid w:val="00D55616"/>
    <w:rsid w:val="00D64736"/>
    <w:rsid w:val="00D72E85"/>
    <w:rsid w:val="00D772ED"/>
    <w:rsid w:val="00D812F0"/>
    <w:rsid w:val="00D814F3"/>
    <w:rsid w:val="00D81859"/>
    <w:rsid w:val="00D829F9"/>
    <w:rsid w:val="00D82F11"/>
    <w:rsid w:val="00D93841"/>
    <w:rsid w:val="00D94BFD"/>
    <w:rsid w:val="00D95E43"/>
    <w:rsid w:val="00D97600"/>
    <w:rsid w:val="00DA103C"/>
    <w:rsid w:val="00DB00F4"/>
    <w:rsid w:val="00DB1FEE"/>
    <w:rsid w:val="00DB242D"/>
    <w:rsid w:val="00DC05F1"/>
    <w:rsid w:val="00DC2582"/>
    <w:rsid w:val="00DC328B"/>
    <w:rsid w:val="00DE27CE"/>
    <w:rsid w:val="00DE52C1"/>
    <w:rsid w:val="00DE60E2"/>
    <w:rsid w:val="00DF3133"/>
    <w:rsid w:val="00E15C39"/>
    <w:rsid w:val="00E331F6"/>
    <w:rsid w:val="00E33697"/>
    <w:rsid w:val="00E46951"/>
    <w:rsid w:val="00E5324A"/>
    <w:rsid w:val="00E60BD7"/>
    <w:rsid w:val="00E6234B"/>
    <w:rsid w:val="00E73DE6"/>
    <w:rsid w:val="00E7777D"/>
    <w:rsid w:val="00E82D2F"/>
    <w:rsid w:val="00E834F0"/>
    <w:rsid w:val="00E83D12"/>
    <w:rsid w:val="00E83D30"/>
    <w:rsid w:val="00E8536E"/>
    <w:rsid w:val="00E85A0D"/>
    <w:rsid w:val="00E90193"/>
    <w:rsid w:val="00EA036E"/>
    <w:rsid w:val="00EB2CBF"/>
    <w:rsid w:val="00EB4286"/>
    <w:rsid w:val="00EE07CC"/>
    <w:rsid w:val="00EF3EA4"/>
    <w:rsid w:val="00F02055"/>
    <w:rsid w:val="00F02A80"/>
    <w:rsid w:val="00F030C9"/>
    <w:rsid w:val="00F21DA0"/>
    <w:rsid w:val="00F322EE"/>
    <w:rsid w:val="00F37865"/>
    <w:rsid w:val="00F426B2"/>
    <w:rsid w:val="00F43B0C"/>
    <w:rsid w:val="00F654B8"/>
    <w:rsid w:val="00F7142E"/>
    <w:rsid w:val="00F74198"/>
    <w:rsid w:val="00FB6A65"/>
    <w:rsid w:val="00FB77AA"/>
    <w:rsid w:val="00FC5EBB"/>
    <w:rsid w:val="00FD16F3"/>
    <w:rsid w:val="00FD22FC"/>
    <w:rsid w:val="00FD4487"/>
    <w:rsid w:val="00FE4795"/>
    <w:rsid w:val="00FE55F2"/>
    <w:rsid w:val="00FF0DD0"/>
    <w:rsid w:val="00FF3601"/>
    <w:rsid w:val="00FF580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3EFDB"/>
  <w15:docId w15:val="{3E50F402-41D6-D04E-B8B8-4725C86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A22"/>
    <w:pPr>
      <w:suppressAutoHyphens/>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6A22"/>
    <w:pPr>
      <w:tabs>
        <w:tab w:val="center" w:pos="4536"/>
        <w:tab w:val="right" w:pos="9072"/>
      </w:tabs>
    </w:pPr>
  </w:style>
  <w:style w:type="character" w:customStyle="1" w:styleId="KopfzeileZchn">
    <w:name w:val="Kopfzeile Zchn"/>
    <w:basedOn w:val="Absatz-Standardschriftart"/>
    <w:link w:val="Kopfzeile"/>
    <w:rsid w:val="00706A22"/>
    <w:rPr>
      <w:rFonts w:ascii="Arial" w:eastAsia="Times New Roman" w:hAnsi="Arial" w:cs="Times New Roman"/>
      <w:sz w:val="24"/>
      <w:szCs w:val="20"/>
    </w:rPr>
  </w:style>
  <w:style w:type="paragraph" w:styleId="Fuzeile">
    <w:name w:val="footer"/>
    <w:basedOn w:val="Standard"/>
    <w:link w:val="FuzeileZchn"/>
    <w:rsid w:val="00706A22"/>
    <w:pPr>
      <w:tabs>
        <w:tab w:val="center" w:pos="4536"/>
        <w:tab w:val="right" w:pos="9072"/>
      </w:tabs>
    </w:pPr>
  </w:style>
  <w:style w:type="character" w:customStyle="1" w:styleId="FuzeileZchn">
    <w:name w:val="Fußzeile Zchn"/>
    <w:basedOn w:val="Absatz-Standardschriftart"/>
    <w:link w:val="Fuzeile"/>
    <w:rsid w:val="00706A22"/>
    <w:rPr>
      <w:rFonts w:ascii="Arial" w:eastAsia="Times New Roman" w:hAnsi="Arial" w:cs="Times New Roman"/>
      <w:sz w:val="24"/>
      <w:szCs w:val="20"/>
    </w:rPr>
  </w:style>
  <w:style w:type="paragraph" w:styleId="Sprechblasentext">
    <w:name w:val="Balloon Text"/>
    <w:basedOn w:val="Standard"/>
    <w:link w:val="SprechblasentextZchn"/>
    <w:uiPriority w:val="99"/>
    <w:semiHidden/>
    <w:unhideWhenUsed/>
    <w:rsid w:val="00706A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A22"/>
    <w:rPr>
      <w:rFonts w:ascii="Tahoma" w:eastAsia="Times New Roman" w:hAnsi="Tahoma" w:cs="Tahoma"/>
      <w:sz w:val="16"/>
      <w:szCs w:val="16"/>
    </w:rPr>
  </w:style>
  <w:style w:type="character" w:styleId="Hyperlink">
    <w:name w:val="Hyperlink"/>
    <w:basedOn w:val="Absatz-Standardschriftart"/>
    <w:uiPriority w:val="99"/>
    <w:unhideWhenUsed/>
    <w:rsid w:val="00521ACE"/>
    <w:rPr>
      <w:color w:val="0000FF" w:themeColor="hyperlink"/>
      <w:u w:val="single"/>
    </w:rPr>
  </w:style>
  <w:style w:type="table" w:styleId="Tabellenraster">
    <w:name w:val="Table Grid"/>
    <w:basedOn w:val="NormaleTabelle"/>
    <w:uiPriority w:val="59"/>
    <w:rsid w:val="0089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5F3A19"/>
    <w:pPr>
      <w:jc w:val="both"/>
    </w:pPr>
    <w:rPr>
      <w:rFonts w:ascii="Verdana" w:hAnsi="Verdana"/>
      <w:sz w:val="20"/>
    </w:rPr>
  </w:style>
  <w:style w:type="character" w:customStyle="1" w:styleId="Textkrper-ZeileneinzugZchn">
    <w:name w:val="Textkörper-Zeileneinzug Zchn"/>
    <w:basedOn w:val="Absatz-Standardschriftart"/>
    <w:link w:val="Textkrper-Zeileneinzug"/>
    <w:rsid w:val="005F3A19"/>
    <w:rPr>
      <w:rFonts w:ascii="Verdana" w:eastAsia="Times New Roman" w:hAnsi="Verdana" w:cs="Times New Roman"/>
      <w:sz w:val="20"/>
      <w:szCs w:val="20"/>
    </w:rPr>
  </w:style>
  <w:style w:type="paragraph" w:styleId="Listenabsatz">
    <w:name w:val="List Paragraph"/>
    <w:basedOn w:val="Standard"/>
    <w:uiPriority w:val="34"/>
    <w:qFormat/>
    <w:rsid w:val="007922D9"/>
    <w:pPr>
      <w:ind w:left="720"/>
      <w:contextualSpacing/>
    </w:pPr>
  </w:style>
  <w:style w:type="paragraph" w:styleId="NurText">
    <w:name w:val="Plain Text"/>
    <w:basedOn w:val="Standard"/>
    <w:link w:val="NurTextZchn"/>
    <w:uiPriority w:val="99"/>
    <w:unhideWhenUsed/>
    <w:rsid w:val="00E834F0"/>
    <w:pPr>
      <w:suppressAutoHyphens w:val="0"/>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E834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7736">
      <w:bodyDiv w:val="1"/>
      <w:marLeft w:val="0"/>
      <w:marRight w:val="0"/>
      <w:marTop w:val="0"/>
      <w:marBottom w:val="0"/>
      <w:divBdr>
        <w:top w:val="none" w:sz="0" w:space="0" w:color="auto"/>
        <w:left w:val="none" w:sz="0" w:space="0" w:color="auto"/>
        <w:bottom w:val="none" w:sz="0" w:space="0" w:color="auto"/>
        <w:right w:val="none" w:sz="0" w:space="0" w:color="auto"/>
      </w:divBdr>
    </w:div>
    <w:div w:id="370231945">
      <w:bodyDiv w:val="1"/>
      <w:marLeft w:val="0"/>
      <w:marRight w:val="0"/>
      <w:marTop w:val="0"/>
      <w:marBottom w:val="0"/>
      <w:divBdr>
        <w:top w:val="none" w:sz="0" w:space="0" w:color="auto"/>
        <w:left w:val="none" w:sz="0" w:space="0" w:color="auto"/>
        <w:bottom w:val="none" w:sz="0" w:space="0" w:color="auto"/>
        <w:right w:val="none" w:sz="0" w:space="0" w:color="auto"/>
      </w:divBdr>
    </w:div>
    <w:div w:id="599989686">
      <w:bodyDiv w:val="1"/>
      <w:marLeft w:val="0"/>
      <w:marRight w:val="0"/>
      <w:marTop w:val="0"/>
      <w:marBottom w:val="0"/>
      <w:divBdr>
        <w:top w:val="none" w:sz="0" w:space="0" w:color="auto"/>
        <w:left w:val="none" w:sz="0" w:space="0" w:color="auto"/>
        <w:bottom w:val="none" w:sz="0" w:space="0" w:color="auto"/>
        <w:right w:val="none" w:sz="0" w:space="0" w:color="auto"/>
      </w:divBdr>
    </w:div>
    <w:div w:id="729500559">
      <w:bodyDiv w:val="1"/>
      <w:marLeft w:val="0"/>
      <w:marRight w:val="0"/>
      <w:marTop w:val="0"/>
      <w:marBottom w:val="0"/>
      <w:divBdr>
        <w:top w:val="none" w:sz="0" w:space="0" w:color="auto"/>
        <w:left w:val="none" w:sz="0" w:space="0" w:color="auto"/>
        <w:bottom w:val="none" w:sz="0" w:space="0" w:color="auto"/>
        <w:right w:val="none" w:sz="0" w:space="0" w:color="auto"/>
      </w:divBdr>
    </w:div>
    <w:div w:id="1229611442">
      <w:bodyDiv w:val="1"/>
      <w:marLeft w:val="0"/>
      <w:marRight w:val="0"/>
      <w:marTop w:val="0"/>
      <w:marBottom w:val="0"/>
      <w:divBdr>
        <w:top w:val="none" w:sz="0" w:space="0" w:color="auto"/>
        <w:left w:val="none" w:sz="0" w:space="0" w:color="auto"/>
        <w:bottom w:val="none" w:sz="0" w:space="0" w:color="auto"/>
        <w:right w:val="none" w:sz="0" w:space="0" w:color="auto"/>
      </w:divBdr>
    </w:div>
    <w:div w:id="1551116959">
      <w:bodyDiv w:val="1"/>
      <w:marLeft w:val="0"/>
      <w:marRight w:val="0"/>
      <w:marTop w:val="0"/>
      <w:marBottom w:val="0"/>
      <w:divBdr>
        <w:top w:val="none" w:sz="0" w:space="0" w:color="auto"/>
        <w:left w:val="none" w:sz="0" w:space="0" w:color="auto"/>
        <w:bottom w:val="none" w:sz="0" w:space="0" w:color="auto"/>
        <w:right w:val="none" w:sz="0" w:space="0" w:color="auto"/>
      </w:divBdr>
    </w:div>
    <w:div w:id="1868517349">
      <w:bodyDiv w:val="1"/>
      <w:marLeft w:val="0"/>
      <w:marRight w:val="0"/>
      <w:marTop w:val="0"/>
      <w:marBottom w:val="0"/>
      <w:divBdr>
        <w:top w:val="none" w:sz="0" w:space="0" w:color="auto"/>
        <w:left w:val="none" w:sz="0" w:space="0" w:color="auto"/>
        <w:bottom w:val="none" w:sz="0" w:space="0" w:color="auto"/>
        <w:right w:val="none" w:sz="0" w:space="0" w:color="auto"/>
      </w:divBdr>
    </w:div>
    <w:div w:id="20166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A873-F58C-BC4E-96F3-16A8BF37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Michael</dc:creator>
  <cp:lastModifiedBy>Till Jansen</cp:lastModifiedBy>
  <cp:revision>2</cp:revision>
  <cp:lastPrinted>2018-08-24T07:45:00Z</cp:lastPrinted>
  <dcterms:created xsi:type="dcterms:W3CDTF">2020-07-17T08:04:00Z</dcterms:created>
  <dcterms:modified xsi:type="dcterms:W3CDTF">2020-07-17T08:04:00Z</dcterms:modified>
</cp:coreProperties>
</file>